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9645" w14:textId="77777777" w:rsidR="00317FD7" w:rsidRPr="00317FD7" w:rsidRDefault="00317FD7" w:rsidP="00317FD7">
      <w:pPr>
        <w:pBdr>
          <w:bottom w:val="single" w:sz="4" w:space="4" w:color="4F81BD" w:shadow="1"/>
        </w:pBdr>
        <w:spacing w:after="300"/>
        <w:contextualSpacing/>
        <w:jc w:val="center"/>
        <w:rPr>
          <w:rFonts w:ascii="Arial" w:eastAsia="Arial" w:hAnsi="Arial" w:cs="Arial"/>
          <w:color w:val="17365D"/>
          <w:sz w:val="36"/>
          <w:szCs w:val="36"/>
        </w:rPr>
      </w:pPr>
      <w:r w:rsidRPr="00317FD7">
        <w:rPr>
          <w:rFonts w:ascii="Arial" w:eastAsia="Arial" w:hAnsi="Arial" w:cs="Arial"/>
          <w:color w:val="17365D"/>
          <w:sz w:val="36"/>
          <w:szCs w:val="36"/>
        </w:rPr>
        <w:t>Informace o zpracování osobních údajů</w:t>
      </w:r>
    </w:p>
    <w:tbl>
      <w:tblPr>
        <w:tblW w:w="910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875"/>
        <w:gridCol w:w="6230"/>
      </w:tblGrid>
      <w:tr w:rsidR="00317FD7" w:rsidRPr="00317FD7" w14:paraId="086D8517" w14:textId="77777777" w:rsidTr="00317FD7">
        <w:trPr>
          <w:trHeight w:val="230"/>
        </w:trPr>
        <w:tc>
          <w:tcPr>
            <w:tcW w:w="2875" w:type="dxa"/>
            <w:hideMark/>
          </w:tcPr>
          <w:p w14:paraId="58C4871E" w14:textId="77777777" w:rsidR="00317FD7" w:rsidRPr="00317FD7" w:rsidRDefault="00317FD7" w:rsidP="00317FD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7FD7">
              <w:rPr>
                <w:rFonts w:ascii="Arial" w:eastAsia="Arial" w:hAnsi="Arial" w:cs="Arial"/>
                <w:b/>
                <w:sz w:val="18"/>
                <w:szCs w:val="18"/>
              </w:rPr>
              <w:t>Správce údajů:</w:t>
            </w:r>
          </w:p>
        </w:tc>
        <w:tc>
          <w:tcPr>
            <w:tcW w:w="6231" w:type="dxa"/>
            <w:hideMark/>
          </w:tcPr>
          <w:p w14:paraId="068070A1" w14:textId="64BB43B3" w:rsidR="00317FD7" w:rsidRPr="00317FD7" w:rsidRDefault="009F4C34" w:rsidP="00317FD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F4C34">
              <w:rPr>
                <w:rFonts w:ascii="Arial" w:eastAsia="Arial" w:hAnsi="Arial" w:cs="Arial"/>
                <w:sz w:val="18"/>
                <w:szCs w:val="18"/>
              </w:rPr>
              <w:t>Základní škola, Praha 4, Nedvědovo náměstí 140</w:t>
            </w:r>
          </w:p>
        </w:tc>
      </w:tr>
      <w:tr w:rsidR="00317FD7" w:rsidRPr="00317FD7" w14:paraId="19777A78" w14:textId="77777777" w:rsidTr="00317FD7">
        <w:trPr>
          <w:trHeight w:val="230"/>
        </w:trPr>
        <w:tc>
          <w:tcPr>
            <w:tcW w:w="2875" w:type="dxa"/>
            <w:hideMark/>
          </w:tcPr>
          <w:p w14:paraId="6C978A76" w14:textId="77777777" w:rsidR="00317FD7" w:rsidRPr="00317FD7" w:rsidRDefault="00317FD7" w:rsidP="00317FD7">
            <w:pPr>
              <w:tabs>
                <w:tab w:val="center" w:pos="1141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7FD7">
              <w:rPr>
                <w:rFonts w:ascii="Arial" w:eastAsia="Arial" w:hAnsi="Arial" w:cs="Arial"/>
                <w:sz w:val="18"/>
                <w:szCs w:val="18"/>
              </w:rPr>
              <w:t>IČO:</w:t>
            </w:r>
          </w:p>
        </w:tc>
        <w:tc>
          <w:tcPr>
            <w:tcW w:w="6231" w:type="dxa"/>
            <w:hideMark/>
          </w:tcPr>
          <w:p w14:paraId="0CA7B92C" w14:textId="151B8335" w:rsidR="00317FD7" w:rsidRPr="00317FD7" w:rsidRDefault="009F4C34" w:rsidP="00317FD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F4C34">
              <w:rPr>
                <w:rFonts w:ascii="Arial" w:eastAsia="Arial" w:hAnsi="Arial" w:cs="Arial"/>
                <w:sz w:val="18"/>
                <w:szCs w:val="18"/>
              </w:rPr>
              <w:t>61384224</w:t>
            </w:r>
          </w:p>
        </w:tc>
      </w:tr>
      <w:tr w:rsidR="00317FD7" w:rsidRPr="00317FD7" w14:paraId="1347DDB0" w14:textId="77777777" w:rsidTr="00317FD7">
        <w:trPr>
          <w:trHeight w:val="230"/>
        </w:trPr>
        <w:tc>
          <w:tcPr>
            <w:tcW w:w="2875" w:type="dxa"/>
            <w:hideMark/>
          </w:tcPr>
          <w:p w14:paraId="17A20AE3" w14:textId="77777777" w:rsidR="00317FD7" w:rsidRPr="00317FD7" w:rsidRDefault="00317FD7" w:rsidP="00317FD7">
            <w:pPr>
              <w:tabs>
                <w:tab w:val="center" w:pos="1141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317FD7">
              <w:rPr>
                <w:rFonts w:ascii="Arial" w:eastAsia="Arial" w:hAnsi="Arial" w:cs="Arial"/>
                <w:sz w:val="18"/>
                <w:szCs w:val="18"/>
              </w:rPr>
              <w:t>Sídlo:</w:t>
            </w:r>
          </w:p>
        </w:tc>
        <w:tc>
          <w:tcPr>
            <w:tcW w:w="6231" w:type="dxa"/>
            <w:hideMark/>
          </w:tcPr>
          <w:p w14:paraId="3E887045" w14:textId="0CCDBA04" w:rsidR="00317FD7" w:rsidRPr="00317FD7" w:rsidRDefault="009F4C34" w:rsidP="00317FD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F4C34">
              <w:rPr>
                <w:rFonts w:ascii="Arial" w:eastAsia="Arial" w:hAnsi="Arial" w:cs="Arial"/>
                <w:sz w:val="18"/>
                <w:szCs w:val="18"/>
              </w:rPr>
              <w:t>Nedvědovo náměstí 140/30, 147 00 Praha 4 - Podolí</w:t>
            </w:r>
          </w:p>
        </w:tc>
      </w:tr>
      <w:tr w:rsidR="00317FD7" w:rsidRPr="00317FD7" w14:paraId="0FB0676A" w14:textId="77777777" w:rsidTr="00317FD7">
        <w:trPr>
          <w:trHeight w:val="213"/>
        </w:trPr>
        <w:tc>
          <w:tcPr>
            <w:tcW w:w="2875" w:type="dxa"/>
            <w:hideMark/>
          </w:tcPr>
          <w:p w14:paraId="47105B84" w14:textId="77777777" w:rsidR="00317FD7" w:rsidRPr="00317FD7" w:rsidRDefault="00317FD7" w:rsidP="00317FD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7FD7">
              <w:rPr>
                <w:rFonts w:ascii="Arial" w:eastAsia="Arial" w:hAnsi="Arial" w:cs="Arial"/>
                <w:sz w:val="18"/>
                <w:szCs w:val="18"/>
              </w:rPr>
              <w:t>Web:</w:t>
            </w:r>
          </w:p>
        </w:tc>
        <w:tc>
          <w:tcPr>
            <w:tcW w:w="6231" w:type="dxa"/>
            <w:hideMark/>
          </w:tcPr>
          <w:p w14:paraId="5993A1BB" w14:textId="672121D8" w:rsidR="00317FD7" w:rsidRPr="00317FD7" w:rsidRDefault="00317FD7" w:rsidP="00317FD7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317FD7">
              <w:rPr>
                <w:rFonts w:ascii="Arial" w:eastAsia="Arial" w:hAnsi="Arial" w:cs="Arial"/>
                <w:sz w:val="18"/>
                <w:szCs w:val="18"/>
              </w:rPr>
              <w:t>www.</w:t>
            </w:r>
            <w:r w:rsidR="009F4C34">
              <w:rPr>
                <w:rFonts w:ascii="Arial" w:eastAsia="Arial" w:hAnsi="Arial" w:cs="Arial"/>
                <w:sz w:val="18"/>
                <w:szCs w:val="18"/>
              </w:rPr>
              <w:t>zs-podoli.cz</w:t>
            </w:r>
          </w:p>
        </w:tc>
      </w:tr>
      <w:tr w:rsidR="00317FD7" w:rsidRPr="00317FD7" w14:paraId="00A03857" w14:textId="77777777" w:rsidTr="00317FD7">
        <w:trPr>
          <w:trHeight w:val="230"/>
        </w:trPr>
        <w:tc>
          <w:tcPr>
            <w:tcW w:w="2875" w:type="dxa"/>
            <w:hideMark/>
          </w:tcPr>
          <w:p w14:paraId="7D7C173C" w14:textId="77777777" w:rsidR="00317FD7" w:rsidRPr="00317FD7" w:rsidRDefault="00317FD7" w:rsidP="00317FD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7FD7">
              <w:rPr>
                <w:rFonts w:ascii="Arial" w:eastAsia="Arial" w:hAnsi="Arial" w:cs="Arial"/>
                <w:sz w:val="18"/>
                <w:szCs w:val="18"/>
              </w:rPr>
              <w:t>Kontakt na pověřence:</w:t>
            </w:r>
          </w:p>
        </w:tc>
        <w:tc>
          <w:tcPr>
            <w:tcW w:w="6231" w:type="dxa"/>
            <w:hideMark/>
          </w:tcPr>
          <w:p w14:paraId="1C944ED0" w14:textId="75CCAF61" w:rsidR="00317FD7" w:rsidRPr="00317FD7" w:rsidRDefault="009F4C34" w:rsidP="00317FD7">
            <w:pPr>
              <w:rPr>
                <w:rFonts w:ascii="Arial" w:eastAsia="Arial" w:hAnsi="Arial" w:cs="Arial"/>
                <w:sz w:val="18"/>
                <w:szCs w:val="18"/>
              </w:rPr>
            </w:pPr>
            <w:hyperlink r:id="rId7" w:tgtFrame="_blank" w:history="1">
              <w:r w:rsidRPr="009F4C34">
                <w:rPr>
                  <w:rStyle w:val="Hypertextovodkaz"/>
                  <w:rFonts w:ascii="Arial" w:eastAsia="Arial" w:hAnsi="Arial" w:cs="Arial"/>
                  <w:sz w:val="18"/>
                  <w:szCs w:val="18"/>
                </w:rPr>
                <w:t>gdpr@praha4.cz</w:t>
              </w:r>
            </w:hyperlink>
          </w:p>
        </w:tc>
      </w:tr>
      <w:tr w:rsidR="00317FD7" w:rsidRPr="00317FD7" w14:paraId="4319E938" w14:textId="77777777" w:rsidTr="00317FD7">
        <w:trPr>
          <w:trHeight w:val="230"/>
        </w:trPr>
        <w:tc>
          <w:tcPr>
            <w:tcW w:w="2875" w:type="dxa"/>
            <w:hideMark/>
          </w:tcPr>
          <w:p w14:paraId="1D9E0C9E" w14:textId="77777777" w:rsidR="00317FD7" w:rsidRPr="00317FD7" w:rsidRDefault="00317FD7" w:rsidP="00317FD7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17FD7">
              <w:rPr>
                <w:rFonts w:ascii="Arial" w:eastAsia="Arial" w:hAnsi="Arial" w:cs="Arial"/>
                <w:b/>
                <w:sz w:val="18"/>
                <w:szCs w:val="18"/>
              </w:rPr>
              <w:t>(dále jen “my”)</w:t>
            </w:r>
          </w:p>
        </w:tc>
        <w:tc>
          <w:tcPr>
            <w:tcW w:w="6231" w:type="dxa"/>
          </w:tcPr>
          <w:p w14:paraId="5356C6EA" w14:textId="77777777" w:rsidR="00317FD7" w:rsidRPr="00317FD7" w:rsidRDefault="00317FD7" w:rsidP="00317FD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414E235" w14:textId="77777777" w:rsidR="00317FD7" w:rsidRPr="00317FD7" w:rsidRDefault="00317FD7" w:rsidP="00317FD7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</w:p>
    <w:p w14:paraId="4036F56D" w14:textId="77777777" w:rsidR="00317FD7" w:rsidRPr="00317FD7" w:rsidRDefault="00317FD7" w:rsidP="00317FD7">
      <w:pPr>
        <w:keepNext/>
        <w:keepLines/>
        <w:spacing w:before="200"/>
        <w:outlineLvl w:val="2"/>
        <w:rPr>
          <w:rFonts w:ascii="Arial" w:eastAsia="Arial" w:hAnsi="Arial" w:cs="Arial"/>
          <w:b/>
          <w:color w:val="4F81BD"/>
          <w:sz w:val="22"/>
          <w:szCs w:val="22"/>
        </w:rPr>
      </w:pPr>
      <w:bookmarkStart w:id="0" w:name="_v8bh4xgngp5s"/>
      <w:bookmarkEnd w:id="0"/>
      <w:r w:rsidRPr="00317FD7">
        <w:rPr>
          <w:rFonts w:ascii="Arial" w:eastAsia="Arial" w:hAnsi="Arial" w:cs="Arial"/>
          <w:b/>
          <w:color w:val="4F81BD"/>
          <w:sz w:val="22"/>
          <w:szCs w:val="22"/>
        </w:rPr>
        <w:t>Jaké jsou důvody zpracování osobních údajů?</w:t>
      </w:r>
    </w:p>
    <w:p w14:paraId="17723F33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 xml:space="preserve">Hlavním důvodem pro zpracování osobních údajů je zajištění vzdělávání a výuky žákům v souladu s platnými právními předpisy (zejm. školským zákonem), které školy musí dodržovat, a zajištění dalších služeb, které se vzděláváním, výukou a výchovou souvisí, jako je stravování žáků či navštěvování školní družiny. </w:t>
      </w:r>
    </w:p>
    <w:p w14:paraId="14EF50E3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 xml:space="preserve">Zpracování provádíme na základě zákona, ve veřejném zájmu (vzdělávání, výuka a výchova) a rovněž pro ochranu práv a zájmů školy, dětí, rodičů, učitelů a pracovníků školy nebo i třetích osob, pokud k tomu máme legitimní a spravedlivé důvody (včetně například nezbytného monitorování prostor školy a jejího okolí). </w:t>
      </w:r>
    </w:p>
    <w:p w14:paraId="3BFEC146" w14:textId="0E0EC2DF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V případě, že sjednáváme smlouvy nad rámec našich zákonných povinností, zpracováváme údaje, které jsou nutné pro jejich uzavření a plnění.</w:t>
      </w:r>
    </w:p>
    <w:p w14:paraId="374965BC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Ve výjimečných a opodstatněných případech škola zpracovává údaje na základě svobodného a informovaného souhlasu žáka či zákonného zástupce. Takový souhlas se zpracováním osobních údajů může být jednoduchým způsobem kdykoli odvolán.</w:t>
      </w:r>
    </w:p>
    <w:p w14:paraId="15D0A5D5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Podrobný výčet jednotlivých činností je uveden v příloze č. 1.</w:t>
      </w:r>
    </w:p>
    <w:p w14:paraId="00768944" w14:textId="77777777" w:rsidR="00317FD7" w:rsidRPr="00317FD7" w:rsidRDefault="00317FD7" w:rsidP="00317FD7">
      <w:pPr>
        <w:keepNext/>
        <w:keepLines/>
        <w:spacing w:before="200"/>
        <w:outlineLvl w:val="2"/>
        <w:rPr>
          <w:rFonts w:ascii="Arial" w:eastAsia="Arial" w:hAnsi="Arial" w:cs="Arial"/>
          <w:b/>
          <w:color w:val="4F81BD"/>
          <w:sz w:val="22"/>
          <w:szCs w:val="22"/>
        </w:rPr>
      </w:pPr>
      <w:bookmarkStart w:id="1" w:name="_527733lfy2j1"/>
      <w:bookmarkEnd w:id="1"/>
      <w:r w:rsidRPr="00317FD7">
        <w:rPr>
          <w:rFonts w:ascii="Arial" w:eastAsia="Arial" w:hAnsi="Arial" w:cs="Arial"/>
          <w:b/>
          <w:color w:val="4F81BD"/>
          <w:sz w:val="22"/>
          <w:szCs w:val="22"/>
        </w:rPr>
        <w:t>Jaké údaje a jakým způsobem zpracováváme?</w:t>
      </w:r>
    </w:p>
    <w:p w14:paraId="5E7CA19C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 xml:space="preserve">Zpracováváme zejména údaje žáků, které potřebujeme k vedení tzv. školské matriky, vedení běžné školní evidence a garantování předepsaných výstupů vzdělávací činnosti a další údaje nutné pro plnění našich povinností podle školského zákona a dalších předpisů. Typicky půjde o jméno a příjmení; rodné číslo (popřípadě datum narození, nebylo-li rodné číslo  žákovi přiděleno); státní občanství; místo narození; místo trvalého pobytu, popřípadě místo pobytu na území České republiky podle druhu pobytu cizince nebo místo pobytu v zahraničí, nepobývá-li  žák na území České republiky; údaje o předchozím vzdělávání, včetně dosaženého stupně vzdělání; datum zahájení vzdělávání ve škole; údaje o průběhu a výsledcích vzdělávání ve škole; údaje o znevýhodnění žáka; údaje o mimořádném nadání žáka; údaje o podpůrných opatřeních poskytovaných žákovi školou, a o závěrech vyšetření uvedených v doporučení školského poradenského zařízení; údaje o zdravotní způsobilosti ke vzdělávání a o zdravotních obtížích, které by mohly mít vliv na průběh vzdělávání; datum ukončení vzdělávání ve škole. </w:t>
      </w:r>
    </w:p>
    <w:p w14:paraId="6E50C871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Zpracováváme též údaje o zákonných zástupcích žáků, a to alespoň jméno a příjmení zákonného zástupce, místo trvalého pobytu nebo bydliště, pokud nemá na území České republiky místo trvalého pobytu, adresu pro doručování písemností a telefonické spojení. Pro splnění zákonných povinností můžeme potřebovat i informace týkající se rozhodnutí o úpravě výchovy žáka v rodině.</w:t>
      </w:r>
    </w:p>
    <w:p w14:paraId="2C269C80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 xml:space="preserve">Tyto údaje zpravidla získáváme přímo od žáků, zákonných zástupců nebo jiných dotčených osob. V některých případech dostáváme údaje na základě právních předpisů od jiných subjektů (zejm. orgánů veřejné moci), případně vycházejí z naší vlastní činnosti (výsledky vzdělávání, monitorování prostoru školy apod.). </w:t>
      </w:r>
    </w:p>
    <w:p w14:paraId="604EA14E" w14:textId="77777777" w:rsidR="00317FD7" w:rsidRPr="00317FD7" w:rsidRDefault="00317FD7" w:rsidP="00317FD7">
      <w:pPr>
        <w:spacing w:after="120"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Pokud zpracováváme zvláštní kategorie údajů (např. zdravotní údaje, úrazy, znevýhodnění, podpůrných opatřeních atp.), vždy postupujeme podle příslušných právních předpisů, které nám takové zpracování ukládají nebo umožňují.</w:t>
      </w:r>
    </w:p>
    <w:p w14:paraId="438F2020" w14:textId="77777777" w:rsidR="00317FD7" w:rsidRPr="00317FD7" w:rsidRDefault="00317FD7" w:rsidP="00317FD7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Zpracování provádíme manuálně i automaticky pomocí aplikací a softwaru. Neprovádíme nicméně žádné automatizované individuální rozhodování ani nepředáváme údaje mimo Evropský hospodářský prostor.</w:t>
      </w:r>
    </w:p>
    <w:p w14:paraId="64D04FF4" w14:textId="77777777" w:rsidR="00317FD7" w:rsidRPr="00317FD7" w:rsidRDefault="00317FD7" w:rsidP="00317FD7">
      <w:pPr>
        <w:spacing w:before="200" w:line="288" w:lineRule="auto"/>
        <w:jc w:val="both"/>
        <w:rPr>
          <w:sz w:val="24"/>
          <w:szCs w:val="24"/>
        </w:rPr>
      </w:pPr>
      <w:bookmarkStart w:id="2" w:name="_kxqrag2n0n9k"/>
      <w:bookmarkEnd w:id="2"/>
      <w:r w:rsidRPr="00317FD7">
        <w:rPr>
          <w:rFonts w:ascii="Arial" w:eastAsia="Arial" w:hAnsi="Arial" w:cs="Arial"/>
          <w:b/>
          <w:color w:val="4F81BD"/>
          <w:sz w:val="24"/>
          <w:szCs w:val="24"/>
        </w:rPr>
        <w:t>Komu můžeme údaje předat?</w:t>
      </w:r>
    </w:p>
    <w:p w14:paraId="269825CC" w14:textId="77777777" w:rsidR="00317FD7" w:rsidRPr="00317FD7" w:rsidRDefault="00317FD7" w:rsidP="00317FD7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Osobní údaje mohou být předány dalším subjektům na základě:</w:t>
      </w:r>
    </w:p>
    <w:p w14:paraId="35EEDB00" w14:textId="77777777" w:rsidR="00317FD7" w:rsidRPr="00317FD7" w:rsidRDefault="00317FD7" w:rsidP="00317FD7">
      <w:pPr>
        <w:numPr>
          <w:ilvl w:val="0"/>
          <w:numId w:val="25"/>
        </w:numPr>
        <w:spacing w:line="288" w:lineRule="auto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lastRenderedPageBreak/>
        <w:t>Právního předpisu (zejm. školského zákona) – např. orgány sociálně-právní ochrany dětí, obecní úřady, správa sociálního zabezpečení, zdravotní pojišťovny, policie, ministerstvo, jiné školy a školská zařízení a další orgány státní správy.</w:t>
      </w:r>
    </w:p>
    <w:p w14:paraId="27546B50" w14:textId="77777777" w:rsidR="00317FD7" w:rsidRPr="00317FD7" w:rsidRDefault="00317FD7" w:rsidP="00317FD7">
      <w:pPr>
        <w:numPr>
          <w:ilvl w:val="0"/>
          <w:numId w:val="25"/>
        </w:numPr>
        <w:spacing w:line="288" w:lineRule="auto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Nezbytnosti pro plnění úkolů správce v oblasti vzdělávání, výuky a výchovy (např. zřizovateli, poskytovateli stravovacích, ubytovacích a dopravních služeb, organizátorům školních a vzdělávacích akcí apod.).</w:t>
      </w:r>
    </w:p>
    <w:p w14:paraId="6CA5AD82" w14:textId="77777777" w:rsidR="00317FD7" w:rsidRPr="00317FD7" w:rsidRDefault="00317FD7" w:rsidP="00317FD7">
      <w:pPr>
        <w:numPr>
          <w:ilvl w:val="0"/>
          <w:numId w:val="25"/>
        </w:numPr>
        <w:spacing w:line="288" w:lineRule="auto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Nezbytnosti pro plnění smluv a ochranu důležitých zájmů a práv školy, žáků, rodičů, učitelů a pracovníků školy nebo i třetích osob (např. poskytovatelé právních, účetních a jiných konzultačních služeb, technických a informačních služeb, bezpečnostní agentury).</w:t>
      </w:r>
    </w:p>
    <w:p w14:paraId="2AFE3F13" w14:textId="77777777" w:rsidR="00317FD7" w:rsidRPr="00317FD7" w:rsidRDefault="00317FD7" w:rsidP="00317FD7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</w:p>
    <w:p w14:paraId="76C696A3" w14:textId="77777777" w:rsidR="00317FD7" w:rsidRPr="00317FD7" w:rsidRDefault="00317FD7" w:rsidP="00317FD7">
      <w:pPr>
        <w:tabs>
          <w:tab w:val="left" w:pos="560"/>
        </w:tabs>
        <w:spacing w:before="200" w:line="288" w:lineRule="auto"/>
        <w:jc w:val="both"/>
        <w:rPr>
          <w:sz w:val="24"/>
          <w:szCs w:val="24"/>
        </w:rPr>
      </w:pPr>
      <w:r w:rsidRPr="00317FD7">
        <w:rPr>
          <w:rFonts w:ascii="Arial" w:eastAsia="Arial" w:hAnsi="Arial" w:cs="Arial"/>
          <w:b/>
          <w:color w:val="4F81BD"/>
          <w:sz w:val="24"/>
          <w:szCs w:val="24"/>
        </w:rPr>
        <w:t>Jak dlouho máme údaje u sebe?</w:t>
      </w:r>
    </w:p>
    <w:p w14:paraId="3B8DEA25" w14:textId="77777777" w:rsidR="00317FD7" w:rsidRPr="00317FD7" w:rsidRDefault="00317FD7" w:rsidP="00317FD7">
      <w:pPr>
        <w:spacing w:line="288" w:lineRule="auto"/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Osobní údaje jsou zpracovávány pouze po dobu nezbytnou k naplnění účelu a dále po dobu danou zákonem. Doba uchování údajů je stanovena vnitřním předpisem (spisový a skartační řád) a může být individuální pro jednotlivé účely zpracování. Po uplynutí této doby jsou osobní údaje v souladu s vnitřním předpisem zlikvidovány.</w:t>
      </w:r>
    </w:p>
    <w:p w14:paraId="4E5C5BE4" w14:textId="77777777" w:rsidR="00317FD7" w:rsidRPr="00317FD7" w:rsidRDefault="00317FD7" w:rsidP="00317FD7">
      <w:pPr>
        <w:tabs>
          <w:tab w:val="left" w:pos="560"/>
        </w:tabs>
        <w:spacing w:before="200" w:line="288" w:lineRule="auto"/>
        <w:jc w:val="both"/>
        <w:rPr>
          <w:rFonts w:ascii="Arial" w:eastAsia="Arial" w:hAnsi="Arial" w:cs="Arial"/>
          <w:b/>
          <w:color w:val="4F81BD"/>
          <w:sz w:val="24"/>
          <w:szCs w:val="24"/>
        </w:rPr>
      </w:pPr>
      <w:r w:rsidRPr="00317FD7">
        <w:rPr>
          <w:rFonts w:ascii="Arial" w:eastAsia="Arial" w:hAnsi="Arial" w:cs="Arial"/>
          <w:b/>
          <w:color w:val="4F81BD"/>
          <w:sz w:val="24"/>
          <w:szCs w:val="24"/>
        </w:rPr>
        <w:t>Jaká jsou vaše práva?</w:t>
      </w:r>
    </w:p>
    <w:p w14:paraId="483E1A7C" w14:textId="77777777" w:rsidR="00317FD7" w:rsidRPr="00317FD7" w:rsidRDefault="00317FD7" w:rsidP="00317FD7">
      <w:pPr>
        <w:jc w:val="both"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Můžete nás požádat o informace o zpracování, o opravu nepřesných údajů nebo výmaz údajů, máte právo na omezení zpracování, právo na uplatnění námitky proti zpracování na základě oprávněného zájmu, včetně přímého marketingu, právo na přístup k údajům (kopii údajů) a přenositelnost a právo podat stížnost na Úřad pro ochranu osobních údajů (</w:t>
      </w:r>
      <w:hyperlink r:id="rId8" w:history="1">
        <w:r w:rsidRPr="00317FD7"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https://www.uoou.cz/</w:t>
        </w:r>
      </w:hyperlink>
      <w:r w:rsidRPr="00317FD7">
        <w:rPr>
          <w:rFonts w:ascii="Arial" w:eastAsia="Arial" w:hAnsi="Arial" w:cs="Arial"/>
          <w:sz w:val="18"/>
          <w:szCs w:val="18"/>
        </w:rPr>
        <w:t xml:space="preserve">).  </w:t>
      </w:r>
    </w:p>
    <w:p w14:paraId="118AED07" w14:textId="45CE021D" w:rsidR="00317FD7" w:rsidRDefault="00317FD7" w:rsidP="00317FD7">
      <w:pPr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 xml:space="preserve">Kontakty pro žádosti a dotazy týkající se osobních údajů: </w:t>
      </w:r>
      <w:hyperlink r:id="rId9" w:history="1">
        <w:r w:rsidR="005C6B8E" w:rsidRPr="00317FD7">
          <w:rPr>
            <w:rStyle w:val="Hypertextovodkaz"/>
            <w:rFonts w:ascii="Arial" w:eastAsia="Arial" w:hAnsi="Arial" w:cs="Arial"/>
            <w:sz w:val="18"/>
            <w:szCs w:val="18"/>
          </w:rPr>
          <w:t>skola@</w:t>
        </w:r>
        <w:r w:rsidR="005C6B8E" w:rsidRPr="009C1D9C">
          <w:rPr>
            <w:rStyle w:val="Hypertextovodkaz"/>
            <w:rFonts w:ascii="Arial" w:eastAsia="Arial" w:hAnsi="Arial" w:cs="Arial"/>
            <w:sz w:val="18"/>
            <w:szCs w:val="18"/>
          </w:rPr>
          <w:t>zs-podoli</w:t>
        </w:r>
        <w:r w:rsidR="005C6B8E" w:rsidRPr="00317FD7">
          <w:rPr>
            <w:rStyle w:val="Hypertextovodkaz"/>
            <w:rFonts w:ascii="Arial" w:eastAsia="Arial" w:hAnsi="Arial" w:cs="Arial"/>
            <w:sz w:val="18"/>
            <w:szCs w:val="18"/>
          </w:rPr>
          <w:t>.cz</w:t>
        </w:r>
      </w:hyperlink>
    </w:p>
    <w:p w14:paraId="6E80E0E8" w14:textId="77777777" w:rsidR="005C6B8E" w:rsidRPr="00317FD7" w:rsidRDefault="005C6B8E" w:rsidP="00317FD7">
      <w:pPr>
        <w:rPr>
          <w:rFonts w:ascii="Arial" w:eastAsia="Arial" w:hAnsi="Arial" w:cs="Arial"/>
          <w:sz w:val="18"/>
          <w:szCs w:val="18"/>
        </w:rPr>
      </w:pPr>
    </w:p>
    <w:p w14:paraId="19B3E130" w14:textId="77777777" w:rsidR="00317FD7" w:rsidRPr="00317FD7" w:rsidRDefault="00317FD7" w:rsidP="00317FD7">
      <w:pPr>
        <w:rPr>
          <w:rFonts w:ascii="Arial" w:eastAsia="Arial" w:hAnsi="Arial" w:cs="Arial"/>
          <w:sz w:val="18"/>
          <w:szCs w:val="18"/>
        </w:rPr>
      </w:pPr>
      <w:bookmarkStart w:id="3" w:name="_jxybzl4fy6fa"/>
      <w:bookmarkEnd w:id="3"/>
      <w:r w:rsidRPr="00317FD7">
        <w:rPr>
          <w:rFonts w:ascii="Arial" w:eastAsia="Arial" w:hAnsi="Arial" w:cs="Arial"/>
          <w:sz w:val="18"/>
          <w:szCs w:val="18"/>
        </w:rPr>
        <w:t>Verze: 1</w:t>
      </w:r>
    </w:p>
    <w:p w14:paraId="64E2CCB5" w14:textId="77777777" w:rsidR="005C6B8E" w:rsidRDefault="005C6B8E" w:rsidP="00317FD7">
      <w:pPr>
        <w:rPr>
          <w:rFonts w:ascii="Arial" w:eastAsia="Arial" w:hAnsi="Arial" w:cs="Arial"/>
          <w:sz w:val="18"/>
          <w:szCs w:val="18"/>
        </w:rPr>
      </w:pPr>
      <w:bookmarkStart w:id="4" w:name="_26in1rg"/>
      <w:bookmarkEnd w:id="4"/>
    </w:p>
    <w:p w14:paraId="24D2B865" w14:textId="6719D3E4" w:rsidR="00317FD7" w:rsidRPr="00317FD7" w:rsidRDefault="00317FD7" w:rsidP="00317FD7">
      <w:pPr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Platnost od: 24. 05. 2018</w:t>
      </w:r>
    </w:p>
    <w:p w14:paraId="42F8B8E2" w14:textId="77777777" w:rsidR="00317FD7" w:rsidRPr="00317FD7" w:rsidRDefault="00317FD7" w:rsidP="00317FD7">
      <w:pPr>
        <w:rPr>
          <w:rFonts w:ascii="Arial" w:eastAsia="Arial" w:hAnsi="Arial" w:cs="Arial"/>
          <w:sz w:val="18"/>
          <w:szCs w:val="18"/>
        </w:rPr>
      </w:pPr>
    </w:p>
    <w:p w14:paraId="5AD986CC" w14:textId="77777777" w:rsidR="00317FD7" w:rsidRPr="00317FD7" w:rsidRDefault="00317FD7" w:rsidP="00317FD7">
      <w:pPr>
        <w:rPr>
          <w:rFonts w:ascii="Arial" w:eastAsia="Arial" w:hAnsi="Arial" w:cs="Arial"/>
          <w:sz w:val="18"/>
          <w:szCs w:val="18"/>
        </w:rPr>
      </w:pPr>
    </w:p>
    <w:p w14:paraId="66153200" w14:textId="77777777" w:rsidR="00317FD7" w:rsidRPr="00317FD7" w:rsidRDefault="00317FD7" w:rsidP="00317FD7">
      <w:pPr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Příloha č. 1 – Seznam činností správce</w:t>
      </w:r>
    </w:p>
    <w:p w14:paraId="562C076F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Školní matrika</w:t>
      </w:r>
    </w:p>
    <w:p w14:paraId="72261A91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dokumentace k přijetí žáka ke studiu</w:t>
      </w:r>
    </w:p>
    <w:p w14:paraId="3AD6266F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evidence úrazů dětí</w:t>
      </w:r>
    </w:p>
    <w:p w14:paraId="448D509B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kniha úrazů</w:t>
      </w:r>
    </w:p>
    <w:p w14:paraId="7C5A33CE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smluvní agenda</w:t>
      </w:r>
    </w:p>
    <w:p w14:paraId="2B825C73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protokoly o zadávacím řízení veřejných zakázek</w:t>
      </w:r>
    </w:p>
    <w:p w14:paraId="43216FEF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údaje požadované při účasti dětí na doplňkových akcích školy</w:t>
      </w:r>
    </w:p>
    <w:p w14:paraId="74CFFA97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podpůrná opatření, individuální vzdělávací plány</w:t>
      </w:r>
    </w:p>
    <w:p w14:paraId="69CD59BB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spisová služba</w:t>
      </w:r>
    </w:p>
    <w:p w14:paraId="05F843E9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údaje na webových stránkách školy</w:t>
      </w:r>
    </w:p>
    <w:p w14:paraId="2052077B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publikace fotografií dětí za účelem propagace školy, zveřejnění výtvarných a obdobných děl dětí</w:t>
      </w:r>
    </w:p>
    <w:p w14:paraId="05F5B841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evidence v účetnictví</w:t>
      </w:r>
    </w:p>
    <w:p w14:paraId="3EAA3C6D" w14:textId="77777777" w:rsidR="00317FD7" w:rsidRPr="00317FD7" w:rsidRDefault="00317FD7" w:rsidP="00317FD7">
      <w:pPr>
        <w:numPr>
          <w:ilvl w:val="0"/>
          <w:numId w:val="26"/>
        </w:numPr>
        <w:spacing w:after="200" w:line="276" w:lineRule="auto"/>
        <w:contextualSpacing/>
        <w:rPr>
          <w:rFonts w:ascii="Arial" w:eastAsia="Arial" w:hAnsi="Arial" w:cs="Arial"/>
          <w:sz w:val="18"/>
          <w:szCs w:val="18"/>
        </w:rPr>
      </w:pPr>
      <w:r w:rsidRPr="00317FD7">
        <w:rPr>
          <w:rFonts w:ascii="Arial" w:eastAsia="Arial" w:hAnsi="Arial" w:cs="Arial"/>
          <w:sz w:val="18"/>
          <w:szCs w:val="18"/>
        </w:rPr>
        <w:t>školní jídelna</w:t>
      </w:r>
    </w:p>
    <w:p w14:paraId="23DCFEE3" w14:textId="77777777" w:rsidR="00317FD7" w:rsidRPr="00317FD7" w:rsidRDefault="00317FD7" w:rsidP="00317FD7">
      <w:pPr>
        <w:rPr>
          <w:sz w:val="24"/>
          <w:szCs w:val="24"/>
        </w:rPr>
      </w:pPr>
    </w:p>
    <w:p w14:paraId="2A5BAB8A" w14:textId="61942155" w:rsidR="00871E57" w:rsidRPr="00317FD7" w:rsidRDefault="00871E57" w:rsidP="00317FD7"/>
    <w:sectPr w:rsidR="00871E57" w:rsidRPr="00317FD7" w:rsidSect="006E4A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1279" w14:textId="77777777" w:rsidR="000A1EAC" w:rsidRDefault="000A1EAC" w:rsidP="00A70777">
      <w:r>
        <w:separator/>
      </w:r>
    </w:p>
  </w:endnote>
  <w:endnote w:type="continuationSeparator" w:id="0">
    <w:p w14:paraId="31765DD6" w14:textId="77777777" w:rsidR="000A1EAC" w:rsidRDefault="000A1EAC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237659"/>
      <w:docPartObj>
        <w:docPartGallery w:val="Page Numbers (Bottom of Page)"/>
        <w:docPartUnique/>
      </w:docPartObj>
    </w:sdtPr>
    <w:sdtContent>
      <w:p w14:paraId="1DF1393D" w14:textId="77777777" w:rsidR="00C30814" w:rsidRDefault="00C30814" w:rsidP="00C30814">
        <w:pPr>
          <w:keepNext/>
          <w:jc w:val="center"/>
          <w:rPr>
            <w:u w:val="single"/>
          </w:rPr>
        </w:pPr>
        <w:r>
          <w:rPr>
            <w:u w:val="single"/>
          </w:rPr>
          <w:t xml:space="preserve">e-mail: </w:t>
        </w:r>
        <w:hyperlink r:id="rId1" w:history="1">
          <w:r w:rsidRPr="00D63C5A">
            <w:rPr>
              <w:rStyle w:val="Hypertextovodkaz"/>
            </w:rPr>
            <w:t>skola@zs-podoli.cz</w:t>
          </w:r>
        </w:hyperlink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  <w:t>tel: 606 785 632</w:t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  <w:t xml:space="preserve">             tel: </w:t>
        </w:r>
        <w:r w:rsidRPr="002F7A56">
          <w:rPr>
            <w:u w:val="single"/>
          </w:rPr>
          <w:t>725 743 892</w:t>
        </w:r>
      </w:p>
      <w:p w14:paraId="4F069567" w14:textId="7722900E" w:rsidR="00A70777" w:rsidRPr="00C30814" w:rsidRDefault="00C30814" w:rsidP="00C30814">
        <w:pPr>
          <w:keepNext/>
          <w:jc w:val="center"/>
          <w:rPr>
            <w:b/>
            <w:i/>
            <w:sz w:val="24"/>
          </w:rPr>
        </w:pPr>
        <w:r>
          <w:t>bank. spojení: ČS, a.s. Praha 4</w:t>
        </w:r>
        <w:r>
          <w:tab/>
        </w:r>
        <w:r>
          <w:tab/>
          <w:t xml:space="preserve">       č. účtu: 75414339 / 0800</w:t>
        </w:r>
        <w:r>
          <w:tab/>
        </w:r>
        <w:r>
          <w:tab/>
        </w:r>
        <w:r>
          <w:tab/>
          <w:t>IČO: 61384224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F8F6" w14:textId="77777777" w:rsidR="000A1EAC" w:rsidRDefault="000A1EAC" w:rsidP="00A70777">
      <w:r>
        <w:separator/>
      </w:r>
    </w:p>
  </w:footnote>
  <w:footnote w:type="continuationSeparator" w:id="0">
    <w:p w14:paraId="6234341D" w14:textId="77777777" w:rsidR="000A1EAC" w:rsidRDefault="000A1EAC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3664" w14:textId="2368EB69" w:rsidR="00DB065B" w:rsidRPr="00DB065B" w:rsidRDefault="00207BE6" w:rsidP="006E4ACA">
    <w:pPr>
      <w:pStyle w:val="Nadpis1"/>
      <w:ind w:left="4956"/>
      <w:jc w:val="left"/>
      <w:rPr>
        <w:b w:val="0"/>
        <w:i/>
        <w:sz w:val="20"/>
      </w:rPr>
    </w:pPr>
    <w:bookmarkStart w:id="5" w:name="_Hlk211940177"/>
    <w:r>
      <w:rPr>
        <w:i/>
        <w:noProof/>
        <w:sz w:val="20"/>
      </w:rPr>
      <w:drawing>
        <wp:anchor distT="0" distB="0" distL="114300" distR="114300" simplePos="0" relativeHeight="251658240" behindDoc="0" locked="0" layoutInCell="1" allowOverlap="1" wp14:anchorId="417A161F" wp14:editId="0B3DC182">
          <wp:simplePos x="0" y="0"/>
          <wp:positionH relativeFrom="column">
            <wp:posOffset>-193040</wp:posOffset>
          </wp:positionH>
          <wp:positionV relativeFrom="paragraph">
            <wp:posOffset>-85618</wp:posOffset>
          </wp:positionV>
          <wp:extent cx="1975485" cy="108712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065B" w:rsidRPr="00DB065B">
      <w:rPr>
        <w:i/>
        <w:sz w:val="20"/>
      </w:rPr>
      <w:t>Základní škola Praha 4, Nedvědovo náměstí 140</w:t>
    </w:r>
  </w:p>
  <w:p w14:paraId="306752AE" w14:textId="77777777" w:rsidR="00DB065B" w:rsidRPr="00DB065B" w:rsidRDefault="00DB065B" w:rsidP="006E4ACA">
    <w:pPr>
      <w:keepNext/>
      <w:ind w:left="4248" w:firstLine="708"/>
      <w:rPr>
        <w:i/>
      </w:rPr>
    </w:pPr>
    <w:r w:rsidRPr="00DB065B">
      <w:rPr>
        <w:i/>
      </w:rPr>
      <w:t>147 00   Praha 4 – Podolí</w:t>
    </w:r>
  </w:p>
  <w:p w14:paraId="06DB9819" w14:textId="77777777" w:rsidR="00DB065B" w:rsidRDefault="00DB065B" w:rsidP="006E4ACA">
    <w:pPr>
      <w:keepNext/>
      <w:ind w:left="4248" w:firstLine="708"/>
      <w:rPr>
        <w:i/>
      </w:rPr>
    </w:pPr>
    <w:r w:rsidRPr="00DB065B">
      <w:rPr>
        <w:i/>
      </w:rPr>
      <w:t xml:space="preserve">email: skola@zs-podoli.cz; </w:t>
    </w:r>
    <w:hyperlink r:id="rId2" w:history="1">
      <w:r w:rsidRPr="00DB065B">
        <w:rPr>
          <w:rStyle w:val="Hypertextovodkaz"/>
          <w:i/>
        </w:rPr>
        <w:t>www.zs-podoli.cz</w:t>
      </w:r>
    </w:hyperlink>
  </w:p>
  <w:p w14:paraId="3166B8D5" w14:textId="77777777" w:rsidR="00DB065B" w:rsidRPr="00DB065B" w:rsidRDefault="00DB065B" w:rsidP="006E4ACA">
    <w:pPr>
      <w:keepNext/>
      <w:ind w:left="4248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4CCD98FC" w14:textId="3B4B451F" w:rsidR="00DB065B" w:rsidRDefault="00621606" w:rsidP="00DB065B">
    <w:pPr>
      <w:keepNext/>
      <w:rPr>
        <w:sz w:val="28"/>
        <w:szCs w:val="28"/>
      </w:rPr>
    </w:pPr>
    <w:r w:rsidRPr="00DB065B">
      <w:rPr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021249B" wp14:editId="226ED233">
              <wp:simplePos x="0" y="0"/>
              <wp:positionH relativeFrom="column">
                <wp:posOffset>1777568</wp:posOffset>
              </wp:positionH>
              <wp:positionV relativeFrom="paragraph">
                <wp:posOffset>56185</wp:posOffset>
              </wp:positionV>
              <wp:extent cx="3906317" cy="0"/>
              <wp:effectExtent l="0" t="19050" r="56515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906317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CE4BD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95pt,4.4pt" to="447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" o:allowincell="f" strokeweight="4pt"/>
          </w:pict>
        </mc:Fallback>
      </mc:AlternateContent>
    </w:r>
  </w:p>
  <w:bookmarkEnd w:id="5"/>
  <w:p w14:paraId="0672D654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D6805"/>
    <w:multiLevelType w:val="hybridMultilevel"/>
    <w:tmpl w:val="542C8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A08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7A91"/>
    <w:multiLevelType w:val="multilevel"/>
    <w:tmpl w:val="955C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34907"/>
    <w:multiLevelType w:val="multilevel"/>
    <w:tmpl w:val="A030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7E60"/>
    <w:multiLevelType w:val="multilevel"/>
    <w:tmpl w:val="048E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33C46"/>
    <w:multiLevelType w:val="multilevel"/>
    <w:tmpl w:val="F628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C6659"/>
    <w:multiLevelType w:val="hybridMultilevel"/>
    <w:tmpl w:val="72DA8044"/>
    <w:lvl w:ilvl="0" w:tplc="3F725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7C87"/>
    <w:multiLevelType w:val="multilevel"/>
    <w:tmpl w:val="59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6084E"/>
    <w:multiLevelType w:val="multilevel"/>
    <w:tmpl w:val="1024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03DDD"/>
    <w:multiLevelType w:val="hybridMultilevel"/>
    <w:tmpl w:val="97CCFA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32057"/>
    <w:multiLevelType w:val="hybridMultilevel"/>
    <w:tmpl w:val="C0B0C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19390D"/>
    <w:multiLevelType w:val="hybridMultilevel"/>
    <w:tmpl w:val="C0365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27938"/>
    <w:multiLevelType w:val="hybridMultilevel"/>
    <w:tmpl w:val="8618CC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A3A63"/>
    <w:multiLevelType w:val="hybridMultilevel"/>
    <w:tmpl w:val="5CBAB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06D"/>
    <w:multiLevelType w:val="multilevel"/>
    <w:tmpl w:val="12D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077FB"/>
    <w:multiLevelType w:val="multilevel"/>
    <w:tmpl w:val="3D6E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DC0B7A"/>
    <w:multiLevelType w:val="multilevel"/>
    <w:tmpl w:val="F016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378D3"/>
    <w:multiLevelType w:val="hybridMultilevel"/>
    <w:tmpl w:val="F2787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8163F"/>
    <w:multiLevelType w:val="multilevel"/>
    <w:tmpl w:val="44E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D80828"/>
    <w:multiLevelType w:val="hybridMultilevel"/>
    <w:tmpl w:val="1994C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92F2F"/>
    <w:multiLevelType w:val="multilevel"/>
    <w:tmpl w:val="92CA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516782">
    <w:abstractNumId w:val="10"/>
  </w:num>
  <w:num w:numId="2" w16cid:durableId="323511973">
    <w:abstractNumId w:val="13"/>
  </w:num>
  <w:num w:numId="3" w16cid:durableId="424964603">
    <w:abstractNumId w:val="23"/>
  </w:num>
  <w:num w:numId="4" w16cid:durableId="1927181262">
    <w:abstractNumId w:val="25"/>
  </w:num>
  <w:num w:numId="5" w16cid:durableId="2064253686">
    <w:abstractNumId w:val="1"/>
  </w:num>
  <w:num w:numId="6" w16cid:durableId="1260216798">
    <w:abstractNumId w:val="0"/>
  </w:num>
  <w:num w:numId="7" w16cid:durableId="281503749">
    <w:abstractNumId w:val="14"/>
  </w:num>
  <w:num w:numId="8" w16cid:durableId="1717511555">
    <w:abstractNumId w:val="16"/>
  </w:num>
  <w:num w:numId="9" w16cid:durableId="484665848">
    <w:abstractNumId w:val="9"/>
  </w:num>
  <w:num w:numId="10" w16cid:durableId="966425567">
    <w:abstractNumId w:val="6"/>
  </w:num>
  <w:num w:numId="11" w16cid:durableId="1545289679">
    <w:abstractNumId w:val="24"/>
  </w:num>
  <w:num w:numId="12" w16cid:durableId="1055936479">
    <w:abstractNumId w:val="8"/>
  </w:num>
  <w:num w:numId="13" w16cid:durableId="1733697925">
    <w:abstractNumId w:val="21"/>
  </w:num>
  <w:num w:numId="14" w16cid:durableId="70393365">
    <w:abstractNumId w:val="5"/>
  </w:num>
  <w:num w:numId="15" w16cid:durableId="139083503">
    <w:abstractNumId w:val="17"/>
  </w:num>
  <w:num w:numId="16" w16cid:durableId="2007316645">
    <w:abstractNumId w:val="3"/>
  </w:num>
  <w:num w:numId="17" w16cid:durableId="1618096216">
    <w:abstractNumId w:val="19"/>
  </w:num>
  <w:num w:numId="18" w16cid:durableId="758522904">
    <w:abstractNumId w:val="18"/>
  </w:num>
  <w:num w:numId="19" w16cid:durableId="1197307393">
    <w:abstractNumId w:val="2"/>
  </w:num>
  <w:num w:numId="20" w16cid:durableId="1001349301">
    <w:abstractNumId w:val="15"/>
  </w:num>
  <w:num w:numId="21" w16cid:durableId="626742270">
    <w:abstractNumId w:val="22"/>
  </w:num>
  <w:num w:numId="22" w16cid:durableId="669723404">
    <w:abstractNumId w:val="7"/>
  </w:num>
  <w:num w:numId="23" w16cid:durableId="1466388573">
    <w:abstractNumId w:val="12"/>
  </w:num>
  <w:num w:numId="24" w16cid:durableId="893544195">
    <w:abstractNumId w:val="4"/>
  </w:num>
  <w:num w:numId="25" w16cid:durableId="540362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713741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452D"/>
    <w:rsid w:val="0003208F"/>
    <w:rsid w:val="0005037D"/>
    <w:rsid w:val="00086EFE"/>
    <w:rsid w:val="00096400"/>
    <w:rsid w:val="000A1EAC"/>
    <w:rsid w:val="000B3E49"/>
    <w:rsid w:val="000B73F2"/>
    <w:rsid w:val="000D0640"/>
    <w:rsid w:val="000D293C"/>
    <w:rsid w:val="000D3B94"/>
    <w:rsid w:val="000E27FC"/>
    <w:rsid w:val="000F47CF"/>
    <w:rsid w:val="00101742"/>
    <w:rsid w:val="00101D49"/>
    <w:rsid w:val="001061D3"/>
    <w:rsid w:val="00107B5C"/>
    <w:rsid w:val="001155ED"/>
    <w:rsid w:val="00130EA7"/>
    <w:rsid w:val="001419CD"/>
    <w:rsid w:val="00153B20"/>
    <w:rsid w:val="00156DD1"/>
    <w:rsid w:val="00157251"/>
    <w:rsid w:val="00165CC8"/>
    <w:rsid w:val="00171C51"/>
    <w:rsid w:val="0017462F"/>
    <w:rsid w:val="0018553D"/>
    <w:rsid w:val="001871A2"/>
    <w:rsid w:val="00192B3F"/>
    <w:rsid w:val="001966CC"/>
    <w:rsid w:val="001A24EA"/>
    <w:rsid w:val="001A397D"/>
    <w:rsid w:val="001A533C"/>
    <w:rsid w:val="001B63EE"/>
    <w:rsid w:val="00207BE6"/>
    <w:rsid w:val="00231C4A"/>
    <w:rsid w:val="002345F3"/>
    <w:rsid w:val="002435A1"/>
    <w:rsid w:val="002719BF"/>
    <w:rsid w:val="002770F0"/>
    <w:rsid w:val="002874B8"/>
    <w:rsid w:val="00295C1F"/>
    <w:rsid w:val="0029655A"/>
    <w:rsid w:val="002A2ED2"/>
    <w:rsid w:val="002D7512"/>
    <w:rsid w:val="002E6F7F"/>
    <w:rsid w:val="002F4D27"/>
    <w:rsid w:val="002F7A56"/>
    <w:rsid w:val="00303996"/>
    <w:rsid w:val="003046D2"/>
    <w:rsid w:val="00314E73"/>
    <w:rsid w:val="00316377"/>
    <w:rsid w:val="00317FD7"/>
    <w:rsid w:val="00327A78"/>
    <w:rsid w:val="003403E9"/>
    <w:rsid w:val="0034245A"/>
    <w:rsid w:val="003536B5"/>
    <w:rsid w:val="003635BA"/>
    <w:rsid w:val="00395627"/>
    <w:rsid w:val="00397C62"/>
    <w:rsid w:val="003A4120"/>
    <w:rsid w:val="003B4E60"/>
    <w:rsid w:val="003B6517"/>
    <w:rsid w:val="003C0A6B"/>
    <w:rsid w:val="003C2325"/>
    <w:rsid w:val="003C70CF"/>
    <w:rsid w:val="003D4D9C"/>
    <w:rsid w:val="003D7221"/>
    <w:rsid w:val="003E7DFA"/>
    <w:rsid w:val="004115E8"/>
    <w:rsid w:val="00414CF9"/>
    <w:rsid w:val="00423B03"/>
    <w:rsid w:val="004416F4"/>
    <w:rsid w:val="00452BE9"/>
    <w:rsid w:val="004718DF"/>
    <w:rsid w:val="004A09DD"/>
    <w:rsid w:val="004A46E0"/>
    <w:rsid w:val="00514F1F"/>
    <w:rsid w:val="00541577"/>
    <w:rsid w:val="00545013"/>
    <w:rsid w:val="005534D6"/>
    <w:rsid w:val="00556DE4"/>
    <w:rsid w:val="0057146E"/>
    <w:rsid w:val="005803A2"/>
    <w:rsid w:val="00583917"/>
    <w:rsid w:val="00586024"/>
    <w:rsid w:val="005A3B06"/>
    <w:rsid w:val="005B1489"/>
    <w:rsid w:val="005C6B8E"/>
    <w:rsid w:val="005D7B6C"/>
    <w:rsid w:val="005E5F07"/>
    <w:rsid w:val="005E6143"/>
    <w:rsid w:val="005E6275"/>
    <w:rsid w:val="006025C9"/>
    <w:rsid w:val="0060316E"/>
    <w:rsid w:val="00605356"/>
    <w:rsid w:val="00607471"/>
    <w:rsid w:val="0061165F"/>
    <w:rsid w:val="0061706F"/>
    <w:rsid w:val="006215E3"/>
    <w:rsid w:val="00621606"/>
    <w:rsid w:val="00621687"/>
    <w:rsid w:val="00624D92"/>
    <w:rsid w:val="0064034E"/>
    <w:rsid w:val="006457AB"/>
    <w:rsid w:val="00645C27"/>
    <w:rsid w:val="006964AA"/>
    <w:rsid w:val="006E4ACA"/>
    <w:rsid w:val="006E6C0D"/>
    <w:rsid w:val="006F0061"/>
    <w:rsid w:val="0075625C"/>
    <w:rsid w:val="007723AB"/>
    <w:rsid w:val="0077623D"/>
    <w:rsid w:val="007800D9"/>
    <w:rsid w:val="007A1E61"/>
    <w:rsid w:val="007A4C65"/>
    <w:rsid w:val="007B4FF7"/>
    <w:rsid w:val="007B7D00"/>
    <w:rsid w:val="007C04B2"/>
    <w:rsid w:val="007C5D8D"/>
    <w:rsid w:val="008011BB"/>
    <w:rsid w:val="00803A02"/>
    <w:rsid w:val="00830978"/>
    <w:rsid w:val="0084101B"/>
    <w:rsid w:val="00841424"/>
    <w:rsid w:val="00841983"/>
    <w:rsid w:val="00852659"/>
    <w:rsid w:val="00871E57"/>
    <w:rsid w:val="00881D1D"/>
    <w:rsid w:val="008A3182"/>
    <w:rsid w:val="008B282E"/>
    <w:rsid w:val="008B594E"/>
    <w:rsid w:val="008D4B19"/>
    <w:rsid w:val="008D5BC3"/>
    <w:rsid w:val="008E5D54"/>
    <w:rsid w:val="008F04D2"/>
    <w:rsid w:val="008F2444"/>
    <w:rsid w:val="00921D59"/>
    <w:rsid w:val="009248A2"/>
    <w:rsid w:val="00926864"/>
    <w:rsid w:val="00946961"/>
    <w:rsid w:val="00955B64"/>
    <w:rsid w:val="009579C0"/>
    <w:rsid w:val="009A102E"/>
    <w:rsid w:val="009C1C31"/>
    <w:rsid w:val="009C5458"/>
    <w:rsid w:val="009E1A76"/>
    <w:rsid w:val="009F4C34"/>
    <w:rsid w:val="00A04021"/>
    <w:rsid w:val="00A40C8E"/>
    <w:rsid w:val="00A70777"/>
    <w:rsid w:val="00A82774"/>
    <w:rsid w:val="00A95857"/>
    <w:rsid w:val="00A97BE3"/>
    <w:rsid w:val="00AA44FF"/>
    <w:rsid w:val="00AB46A9"/>
    <w:rsid w:val="00AD1CF4"/>
    <w:rsid w:val="00AD3FE0"/>
    <w:rsid w:val="00AF2872"/>
    <w:rsid w:val="00AF7BBD"/>
    <w:rsid w:val="00B130E2"/>
    <w:rsid w:val="00B252D6"/>
    <w:rsid w:val="00B3468D"/>
    <w:rsid w:val="00B51316"/>
    <w:rsid w:val="00B62ED4"/>
    <w:rsid w:val="00B72DE4"/>
    <w:rsid w:val="00B7599E"/>
    <w:rsid w:val="00B76E71"/>
    <w:rsid w:val="00B92444"/>
    <w:rsid w:val="00BB5F81"/>
    <w:rsid w:val="00BC09DF"/>
    <w:rsid w:val="00BD1E6D"/>
    <w:rsid w:val="00BD3923"/>
    <w:rsid w:val="00BE5501"/>
    <w:rsid w:val="00BE5C54"/>
    <w:rsid w:val="00BF3257"/>
    <w:rsid w:val="00C1730F"/>
    <w:rsid w:val="00C30814"/>
    <w:rsid w:val="00C322A1"/>
    <w:rsid w:val="00C42F7C"/>
    <w:rsid w:val="00C458C1"/>
    <w:rsid w:val="00C52F0B"/>
    <w:rsid w:val="00C564D4"/>
    <w:rsid w:val="00C86087"/>
    <w:rsid w:val="00CB7E4C"/>
    <w:rsid w:val="00CC3B00"/>
    <w:rsid w:val="00CC62D9"/>
    <w:rsid w:val="00CD4FE8"/>
    <w:rsid w:val="00CE477E"/>
    <w:rsid w:val="00CF103E"/>
    <w:rsid w:val="00D219F0"/>
    <w:rsid w:val="00D23EFC"/>
    <w:rsid w:val="00D34413"/>
    <w:rsid w:val="00D403DE"/>
    <w:rsid w:val="00D5274C"/>
    <w:rsid w:val="00D56EB5"/>
    <w:rsid w:val="00D714A1"/>
    <w:rsid w:val="00D7320A"/>
    <w:rsid w:val="00D81FBA"/>
    <w:rsid w:val="00D93B29"/>
    <w:rsid w:val="00D95921"/>
    <w:rsid w:val="00DB065B"/>
    <w:rsid w:val="00DB217C"/>
    <w:rsid w:val="00DC15CA"/>
    <w:rsid w:val="00DC2368"/>
    <w:rsid w:val="00DC2E52"/>
    <w:rsid w:val="00DC43B1"/>
    <w:rsid w:val="00DD1773"/>
    <w:rsid w:val="00DE577E"/>
    <w:rsid w:val="00DE7D1A"/>
    <w:rsid w:val="00E372BE"/>
    <w:rsid w:val="00E37803"/>
    <w:rsid w:val="00E37BDF"/>
    <w:rsid w:val="00E520B4"/>
    <w:rsid w:val="00E61000"/>
    <w:rsid w:val="00E8531C"/>
    <w:rsid w:val="00E875D2"/>
    <w:rsid w:val="00E87B40"/>
    <w:rsid w:val="00E9154C"/>
    <w:rsid w:val="00E957F4"/>
    <w:rsid w:val="00E96B56"/>
    <w:rsid w:val="00EA3A8E"/>
    <w:rsid w:val="00EB574C"/>
    <w:rsid w:val="00EB5A82"/>
    <w:rsid w:val="00EC3148"/>
    <w:rsid w:val="00EC4849"/>
    <w:rsid w:val="00EF6278"/>
    <w:rsid w:val="00F030C0"/>
    <w:rsid w:val="00F10704"/>
    <w:rsid w:val="00F169D7"/>
    <w:rsid w:val="00F250E0"/>
    <w:rsid w:val="00F26E43"/>
    <w:rsid w:val="00F34352"/>
    <w:rsid w:val="00F50C43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2A97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7F755"/>
  <w15:chartTrackingRefBased/>
  <w15:docId w15:val="{17B1C868-F0D8-4001-874D-2B888CD6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4F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45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514F1F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9F4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dpr@praha4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ola@zs-podol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-podol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-podoli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5823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Jiří Faltus</cp:lastModifiedBy>
  <cp:revision>16</cp:revision>
  <cp:lastPrinted>2025-12-17T11:27:00Z</cp:lastPrinted>
  <dcterms:created xsi:type="dcterms:W3CDTF">2025-10-22T09:43:00Z</dcterms:created>
  <dcterms:modified xsi:type="dcterms:W3CDTF">2026-05-05T11:02:00Z</dcterms:modified>
</cp:coreProperties>
</file>